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75B" w14:textId="77777777" w:rsidR="007E6D01" w:rsidRDefault="007E6D01" w:rsidP="00BA2F25">
      <w:pPr>
        <w:rPr>
          <w:rFonts w:ascii="Arial" w:hAnsi="Arial" w:cs="Arial"/>
          <w:b/>
          <w:spacing w:val="60"/>
          <w:sz w:val="18"/>
          <w:szCs w:val="18"/>
        </w:rPr>
      </w:pPr>
    </w:p>
    <w:p w14:paraId="49250A1B" w14:textId="2069DFCD" w:rsidR="00BA2F25" w:rsidRPr="00EF552B" w:rsidRDefault="00BA2F25" w:rsidP="00BA2F25">
      <w:pPr>
        <w:rPr>
          <w:rFonts w:ascii="Arial" w:hAnsi="Arial" w:cs="Arial"/>
          <w:b/>
          <w:spacing w:val="60"/>
          <w:sz w:val="18"/>
          <w:szCs w:val="18"/>
        </w:rPr>
      </w:pPr>
      <w:r w:rsidRPr="00EF552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F8997C" wp14:editId="5F3F017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30290" cy="0"/>
                <wp:effectExtent l="9525" t="6350" r="13335" b="12700"/>
                <wp:wrapSquare wrapText="bothSides"/>
                <wp:docPr id="3688657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54572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8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">
                <v:stroke dashstyle="1 1" endcap="round"/>
                <w10:wrap type="square"/>
              </v:line>
            </w:pict>
          </mc:Fallback>
        </mc:AlternateContent>
      </w:r>
      <w:r w:rsidRPr="00EF552B">
        <w:rPr>
          <w:rFonts w:ascii="Arial" w:hAnsi="Arial" w:cs="Arial"/>
          <w:b/>
          <w:spacing w:val="60"/>
          <w:sz w:val="18"/>
          <w:szCs w:val="18"/>
        </w:rPr>
        <w:t xml:space="preserve">REPORT APhA-ASP </w:t>
      </w:r>
      <w:r w:rsidRPr="00EF552B">
        <w:rPr>
          <w:rFonts w:ascii="Arial" w:hAnsi="Arial" w:cs="Arial"/>
          <w:b/>
          <w:spacing w:val="60"/>
          <w:sz w:val="18"/>
          <w:szCs w:val="18"/>
        </w:rPr>
        <w:t>REGIO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 xml:space="preserve">N </w:t>
      </w:r>
      <w:r w:rsidR="00F07000">
        <w:rPr>
          <w:rFonts w:ascii="Arial" w:hAnsi="Arial" w:cs="Arial"/>
          <w:b/>
          <w:spacing w:val="60"/>
          <w:sz w:val="18"/>
          <w:szCs w:val="18"/>
        </w:rPr>
        <w:t xml:space="preserve">4 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>MRM CLOSING SESSION</w:t>
      </w:r>
    </w:p>
    <w:p w14:paraId="2D018267" w14:textId="77777777" w:rsidR="00BA2F25" w:rsidRPr="00EF552B" w:rsidRDefault="00BA2F25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912845A" w14:textId="1786BDC1" w:rsidR="00AC2FB8" w:rsidRPr="00EF552B" w:rsidRDefault="00BA2F25" w:rsidP="00AC2FB8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Presiding:</w:t>
      </w:r>
      <w:r w:rsidRPr="00EF552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61549B">
        <w:rPr>
          <w:rFonts w:ascii="Arial" w:hAnsi="Arial" w:cs="Arial"/>
          <w:bCs/>
          <w:i/>
          <w:iCs/>
          <w:sz w:val="18"/>
          <w:szCs w:val="18"/>
        </w:rPr>
        <w:t>Maria Nguyen</w:t>
      </w:r>
      <w:r w:rsidR="00615874" w:rsidRPr="00EF552B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266B30" w:rsidRPr="00EF552B">
        <w:rPr>
          <w:rFonts w:ascii="Arial" w:hAnsi="Arial" w:cs="Arial"/>
          <w:bCs/>
          <w:i/>
          <w:iCs/>
          <w:sz w:val="18"/>
          <w:szCs w:val="18"/>
        </w:rPr>
        <w:t xml:space="preserve">2022-23 </w:t>
      </w:r>
      <w:r w:rsidR="00615874" w:rsidRPr="00EF552B">
        <w:rPr>
          <w:rFonts w:ascii="Arial" w:hAnsi="Arial" w:cs="Arial"/>
          <w:bCs/>
          <w:i/>
          <w:iCs/>
          <w:sz w:val="18"/>
          <w:szCs w:val="18"/>
        </w:rPr>
        <w:t>Midyear Regional Meeting Coordinator</w:t>
      </w:r>
    </w:p>
    <w:p w14:paraId="2DF48608" w14:textId="2ED1BC40" w:rsidR="00BA2F25" w:rsidRPr="0061549B" w:rsidRDefault="00615874" w:rsidP="00AC2FB8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  <w:lang w:val="pt-BR"/>
        </w:rPr>
      </w:pPr>
      <w:r w:rsidRPr="0061549B">
        <w:rPr>
          <w:rFonts w:ascii="Arial" w:hAnsi="Arial" w:cs="Arial"/>
          <w:bCs/>
          <w:i/>
          <w:iCs/>
          <w:sz w:val="18"/>
          <w:szCs w:val="18"/>
          <w:lang w:val="pt-BR"/>
        </w:rPr>
        <w:t xml:space="preserve">                  </w:t>
      </w:r>
      <w:r w:rsidR="0061549B" w:rsidRPr="0061549B">
        <w:rPr>
          <w:rFonts w:ascii="Arial" w:hAnsi="Arial" w:cs="Arial"/>
          <w:bCs/>
          <w:i/>
          <w:iCs/>
          <w:sz w:val="18"/>
          <w:szCs w:val="18"/>
          <w:lang w:val="pt-BR"/>
        </w:rPr>
        <w:t>Bryce Morte</w:t>
      </w:r>
      <w:r w:rsidR="0061549B">
        <w:rPr>
          <w:rFonts w:ascii="Arial" w:hAnsi="Arial" w:cs="Arial"/>
          <w:bCs/>
          <w:i/>
          <w:iCs/>
          <w:sz w:val="18"/>
          <w:szCs w:val="18"/>
          <w:lang w:val="pt-BR"/>
        </w:rPr>
        <w:t>ra</w:t>
      </w:r>
      <w:r w:rsidRPr="0061549B">
        <w:rPr>
          <w:rFonts w:ascii="Arial" w:hAnsi="Arial" w:cs="Arial"/>
          <w:bCs/>
          <w:i/>
          <w:iCs/>
          <w:sz w:val="18"/>
          <w:szCs w:val="18"/>
          <w:lang w:val="pt-BR"/>
        </w:rPr>
        <w:t xml:space="preserve">, </w:t>
      </w:r>
      <w:r w:rsidR="00D06730" w:rsidRPr="0061549B">
        <w:rPr>
          <w:rFonts w:ascii="Arial" w:hAnsi="Arial" w:cs="Arial"/>
          <w:bCs/>
          <w:i/>
          <w:iCs/>
          <w:sz w:val="18"/>
          <w:szCs w:val="18"/>
          <w:lang w:val="pt-BR"/>
        </w:rPr>
        <w:t>2022-23 APhA-ASP Regional Delegate</w:t>
      </w:r>
    </w:p>
    <w:p w14:paraId="31F1731D" w14:textId="77777777" w:rsidR="0061549B" w:rsidRPr="0061549B" w:rsidRDefault="0061549B" w:rsidP="00AC2FB8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  <w:lang w:val="pt-BR"/>
        </w:rPr>
      </w:pPr>
    </w:p>
    <w:p w14:paraId="18C6A7DE" w14:textId="78D8A2DA" w:rsidR="00BA2F25" w:rsidRPr="00EF552B" w:rsidRDefault="00D0673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National Executive Committee</w:t>
      </w:r>
      <w:r w:rsidR="00BA2F25" w:rsidRPr="00EF552B">
        <w:rPr>
          <w:rFonts w:ascii="Arial" w:hAnsi="Arial" w:cs="Arial"/>
          <w:b/>
          <w:bCs/>
          <w:i/>
          <w:iCs/>
          <w:sz w:val="18"/>
          <w:szCs w:val="18"/>
        </w:rPr>
        <w:t xml:space="preserve">: </w:t>
      </w:r>
      <w:r w:rsidR="00E91A7C">
        <w:rPr>
          <w:rFonts w:ascii="Arial" w:hAnsi="Arial" w:cs="Arial"/>
          <w:i/>
          <w:iCs/>
          <w:sz w:val="18"/>
          <w:szCs w:val="18"/>
        </w:rPr>
        <w:t>Miranda Montoya</w:t>
      </w:r>
      <w:r w:rsidR="002571C1" w:rsidRPr="00EF552B">
        <w:rPr>
          <w:rFonts w:ascii="Arial" w:hAnsi="Arial" w:cs="Arial"/>
          <w:i/>
          <w:iCs/>
          <w:sz w:val="18"/>
          <w:szCs w:val="18"/>
        </w:rPr>
        <w:t xml:space="preserve">, APhA-ASP National </w:t>
      </w:r>
      <w:r w:rsidR="00E91A7C">
        <w:rPr>
          <w:rFonts w:ascii="Arial" w:hAnsi="Arial" w:cs="Arial"/>
          <w:i/>
          <w:iCs/>
          <w:sz w:val="18"/>
          <w:szCs w:val="18"/>
        </w:rPr>
        <w:t>President-elect</w:t>
      </w:r>
    </w:p>
    <w:p w14:paraId="1822A3A7" w14:textId="77777777" w:rsidR="00BA2F25" w:rsidRPr="00EF552B" w:rsidRDefault="00BA2F25" w:rsidP="00BA2F2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5E1FF00" w14:textId="737B6F12" w:rsidR="00E643E2" w:rsidRPr="00EF552B" w:rsidRDefault="003B41C7" w:rsidP="00BA2F25">
      <w:p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APhA-ASP members of </w:t>
      </w:r>
      <w:r w:rsidR="00AF6BC7" w:rsidRPr="00EF552B">
        <w:rPr>
          <w:rFonts w:ascii="Arial" w:hAnsi="Arial" w:cs="Arial"/>
          <w:sz w:val="18"/>
          <w:szCs w:val="18"/>
        </w:rPr>
        <w:t>the r</w:t>
      </w:r>
      <w:r w:rsidRPr="00EF552B">
        <w:rPr>
          <w:rFonts w:ascii="Arial" w:hAnsi="Arial" w:cs="Arial"/>
          <w:sz w:val="18"/>
          <w:szCs w:val="18"/>
        </w:rPr>
        <w:t>egion met on Sunday, November 5 to discuss the proposed resolution statements</w:t>
      </w:r>
      <w:r w:rsidR="00AF6BC7" w:rsidRPr="00EF552B">
        <w:rPr>
          <w:rFonts w:ascii="Arial" w:hAnsi="Arial" w:cs="Arial"/>
          <w:sz w:val="18"/>
          <w:szCs w:val="18"/>
        </w:rPr>
        <w:t xml:space="preserve">, innovative programming posters, and the candidates for regional office. </w:t>
      </w:r>
      <w:r w:rsidR="000C6C7B" w:rsidRPr="00EF552B">
        <w:rPr>
          <w:rFonts w:ascii="Arial" w:hAnsi="Arial" w:cs="Arial"/>
          <w:sz w:val="18"/>
          <w:szCs w:val="18"/>
        </w:rPr>
        <w:t xml:space="preserve">Region </w:t>
      </w:r>
      <w:r w:rsidR="00E91A7C">
        <w:rPr>
          <w:rFonts w:ascii="Arial" w:hAnsi="Arial" w:cs="Arial"/>
          <w:sz w:val="18"/>
          <w:szCs w:val="18"/>
        </w:rPr>
        <w:t>4</w:t>
      </w:r>
      <w:r w:rsidR="000C6C7B" w:rsidRPr="00EF552B">
        <w:rPr>
          <w:rFonts w:ascii="Arial" w:hAnsi="Arial" w:cs="Arial"/>
          <w:sz w:val="18"/>
          <w:szCs w:val="18"/>
        </w:rPr>
        <w:t xml:space="preserve"> Chapter Delegates then ca</w:t>
      </w:r>
      <w:r w:rsidR="00AC2454" w:rsidRPr="00EF552B">
        <w:rPr>
          <w:rFonts w:ascii="Arial" w:hAnsi="Arial" w:cs="Arial"/>
          <w:sz w:val="18"/>
          <w:szCs w:val="18"/>
        </w:rPr>
        <w:t>st their votes on behalf of their APhA-ASP Chapter.</w:t>
      </w:r>
    </w:p>
    <w:p w14:paraId="2569D61B" w14:textId="77777777" w:rsidR="00865F01" w:rsidRPr="00EF552B" w:rsidRDefault="00865F01" w:rsidP="00BA2F25">
      <w:pPr>
        <w:ind w:right="270"/>
        <w:rPr>
          <w:rFonts w:ascii="Arial" w:hAnsi="Arial" w:cs="Arial"/>
          <w:sz w:val="18"/>
          <w:szCs w:val="18"/>
        </w:rPr>
      </w:pPr>
    </w:p>
    <w:p w14:paraId="1D13835D" w14:textId="657F8ECB" w:rsidR="00865F01" w:rsidRPr="00EF552B" w:rsidRDefault="00865F01" w:rsidP="00BA2F25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Proposed Resolutions Statement Voting </w:t>
      </w:r>
      <w:r w:rsidR="00840A59" w:rsidRPr="00EF552B">
        <w:rPr>
          <w:rFonts w:ascii="Arial" w:hAnsi="Arial" w:cs="Arial"/>
          <w:b/>
          <w:bCs/>
          <w:sz w:val="18"/>
          <w:szCs w:val="18"/>
        </w:rPr>
        <w:t>Results</w:t>
      </w:r>
    </w:p>
    <w:p w14:paraId="3877143D" w14:textId="77777777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</w:rPr>
      </w:pPr>
    </w:p>
    <w:p w14:paraId="5F040290" w14:textId="066CEAE8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>Accepted Statements</w:t>
      </w:r>
    </w:p>
    <w:p w14:paraId="42FAA84D" w14:textId="77777777" w:rsidR="0014383A" w:rsidRPr="00EF552B" w:rsidRDefault="0014383A" w:rsidP="00BA2F25">
      <w:pPr>
        <w:ind w:right="270"/>
        <w:rPr>
          <w:rFonts w:ascii="Arial" w:hAnsi="Arial" w:cs="Arial"/>
          <w:sz w:val="18"/>
          <w:szCs w:val="18"/>
        </w:rPr>
      </w:pPr>
    </w:p>
    <w:p w14:paraId="13D5FC71" w14:textId="66D05623" w:rsidR="001D6947" w:rsidRPr="00EF552B" w:rsidRDefault="00E551A9" w:rsidP="001D6947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>2023.1</w:t>
      </w:r>
      <w:r w:rsidR="00D270E9" w:rsidRPr="00D270E9">
        <w:t xml:space="preserve"> </w:t>
      </w:r>
      <w:r w:rsidR="00D270E9" w:rsidRPr="00D270E9">
        <w:rPr>
          <w:rFonts w:ascii="Arial" w:hAnsi="Arial" w:cs="Arial"/>
          <w:sz w:val="18"/>
          <w:szCs w:val="20"/>
        </w:rPr>
        <w:t>Vaccine Recertificatio</w:t>
      </w:r>
      <w:r w:rsidR="00D270E9">
        <w:rPr>
          <w:rFonts w:ascii="Arial" w:hAnsi="Arial" w:cs="Arial"/>
          <w:sz w:val="18"/>
          <w:szCs w:val="20"/>
        </w:rPr>
        <w:t>n</w:t>
      </w:r>
    </w:p>
    <w:p w14:paraId="23B94E00" w14:textId="51AFF16A" w:rsidR="00230914" w:rsidRDefault="00D270E9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2023.2 </w:t>
      </w:r>
      <w:r w:rsidR="0039207B" w:rsidRPr="0039207B">
        <w:rPr>
          <w:rFonts w:ascii="Arial" w:hAnsi="Arial" w:cs="Arial"/>
          <w:sz w:val="18"/>
          <w:szCs w:val="18"/>
        </w:rPr>
        <w:t>Durable Medical Equipment and Medical Device Reimbursement Reform</w:t>
      </w:r>
    </w:p>
    <w:p w14:paraId="122FCE3A" w14:textId="43474191" w:rsidR="0039207B" w:rsidRDefault="0039207B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2023.3 </w:t>
      </w:r>
      <w:r w:rsidR="005F1A9A" w:rsidRPr="005F1A9A">
        <w:rPr>
          <w:rFonts w:ascii="Arial" w:hAnsi="Arial" w:cs="Arial"/>
          <w:sz w:val="18"/>
          <w:szCs w:val="18"/>
        </w:rPr>
        <w:t>Mandatory Pharmacist Overlap</w:t>
      </w:r>
    </w:p>
    <w:p w14:paraId="0644336A" w14:textId="4FA2BA51" w:rsidR="003C6BFC" w:rsidRDefault="003C6BFC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2023.4 </w:t>
      </w:r>
      <w:r w:rsidRPr="003C6BFC">
        <w:rPr>
          <w:rFonts w:ascii="Arial" w:hAnsi="Arial" w:cs="Arial"/>
          <w:sz w:val="18"/>
          <w:szCs w:val="18"/>
        </w:rPr>
        <w:t>Pharmacists Refusing to Dispense</w:t>
      </w:r>
    </w:p>
    <w:p w14:paraId="1742473A" w14:textId="7F185D76" w:rsidR="003C6BFC" w:rsidRDefault="003C6BFC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2023.5</w:t>
      </w:r>
      <w:r w:rsidR="00EE4A28">
        <w:rPr>
          <w:rFonts w:ascii="Arial" w:hAnsi="Arial" w:cs="Arial"/>
          <w:sz w:val="18"/>
          <w:szCs w:val="18"/>
        </w:rPr>
        <w:t xml:space="preserve"> </w:t>
      </w:r>
      <w:r w:rsidR="00EE4A28" w:rsidRPr="00EE4A28">
        <w:rPr>
          <w:rFonts w:ascii="Arial" w:hAnsi="Arial" w:cs="Arial"/>
          <w:sz w:val="18"/>
          <w:szCs w:val="18"/>
        </w:rPr>
        <w:t>Online Pharmacy Regulation</w:t>
      </w:r>
    </w:p>
    <w:p w14:paraId="2BD3E97B" w14:textId="52B08557" w:rsidR="00EE4A28" w:rsidRDefault="000E2EB8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2023.6 </w:t>
      </w:r>
      <w:r w:rsidR="0019527A" w:rsidRPr="0019527A">
        <w:rPr>
          <w:rFonts w:ascii="Arial" w:hAnsi="Arial" w:cs="Arial"/>
          <w:sz w:val="18"/>
          <w:szCs w:val="18"/>
        </w:rPr>
        <w:t>Pharmacy Strikeouts in Retail Chain Pharmacies</w:t>
      </w:r>
    </w:p>
    <w:p w14:paraId="47E94997" w14:textId="60BA0C01" w:rsidR="0019527A" w:rsidRDefault="0019527A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2023.7 </w:t>
      </w:r>
      <w:r w:rsidR="00BD7727" w:rsidRPr="00BD7727">
        <w:rPr>
          <w:rFonts w:ascii="Arial" w:hAnsi="Arial" w:cs="Arial"/>
          <w:sz w:val="18"/>
          <w:szCs w:val="18"/>
        </w:rPr>
        <w:t>Obesity Medicine Awareness</w:t>
      </w:r>
    </w:p>
    <w:p w14:paraId="3E397F79" w14:textId="3164ADCF" w:rsidR="0019527A" w:rsidRDefault="00BD7727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2023.8 </w:t>
      </w:r>
      <w:r w:rsidR="001730F7" w:rsidRPr="001730F7">
        <w:rPr>
          <w:rFonts w:ascii="Arial" w:hAnsi="Arial" w:cs="Arial"/>
          <w:sz w:val="18"/>
          <w:szCs w:val="18"/>
        </w:rPr>
        <w:t>Patient Information Sheets to Improve Health Literacy</w:t>
      </w:r>
    </w:p>
    <w:p w14:paraId="282B73DB" w14:textId="675C7FC7" w:rsidR="001730F7" w:rsidRDefault="001730F7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2023.9 </w:t>
      </w:r>
      <w:r w:rsidR="00140848" w:rsidRPr="00140848">
        <w:rPr>
          <w:rFonts w:ascii="Arial" w:hAnsi="Arial" w:cs="Arial"/>
          <w:sz w:val="18"/>
          <w:szCs w:val="18"/>
        </w:rPr>
        <w:t>Addressing the Need for Adequate Staffing and Workload</w:t>
      </w:r>
    </w:p>
    <w:p w14:paraId="07623922" w14:textId="25392F9C" w:rsidR="00140848" w:rsidRDefault="00140848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2023.10 </w:t>
      </w:r>
      <w:r w:rsidR="002E0A38" w:rsidRPr="002E0A38">
        <w:rPr>
          <w:rFonts w:ascii="Arial" w:hAnsi="Arial" w:cs="Arial"/>
          <w:sz w:val="18"/>
          <w:szCs w:val="18"/>
        </w:rPr>
        <w:t>Amendment on Existing Resolution</w:t>
      </w:r>
    </w:p>
    <w:p w14:paraId="563A1D68" w14:textId="69BCD066" w:rsidR="002E0A38" w:rsidRDefault="002E0A38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2023.11 </w:t>
      </w:r>
      <w:r w:rsidR="005B413C" w:rsidRPr="005B413C">
        <w:rPr>
          <w:rFonts w:ascii="Arial" w:hAnsi="Arial" w:cs="Arial"/>
          <w:sz w:val="18"/>
          <w:szCs w:val="18"/>
        </w:rPr>
        <w:t>Naloxone Education</w:t>
      </w:r>
    </w:p>
    <w:p w14:paraId="3D879E40" w14:textId="4C52EFD7" w:rsidR="005B413C" w:rsidRDefault="005B413C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2023.12 </w:t>
      </w:r>
      <w:r w:rsidR="00A90465" w:rsidRPr="00A90465">
        <w:rPr>
          <w:rFonts w:ascii="Arial" w:hAnsi="Arial" w:cs="Arial"/>
          <w:sz w:val="18"/>
          <w:szCs w:val="18"/>
        </w:rPr>
        <w:t>Diversity, Equity, and Inclusion</w:t>
      </w:r>
    </w:p>
    <w:p w14:paraId="25BD9189" w14:textId="3089C3BA" w:rsidR="00A90465" w:rsidRDefault="00A90465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2023.13 </w:t>
      </w:r>
      <w:r w:rsidR="004C19A3" w:rsidRPr="004C19A3">
        <w:rPr>
          <w:rFonts w:ascii="Arial" w:hAnsi="Arial" w:cs="Arial"/>
          <w:sz w:val="18"/>
          <w:szCs w:val="18"/>
        </w:rPr>
        <w:t>Increased Access to Opioid Reversal Agents</w:t>
      </w:r>
    </w:p>
    <w:p w14:paraId="533C9548" w14:textId="76C8BD85" w:rsidR="004C19A3" w:rsidRDefault="004C19A3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2023.14 </w:t>
      </w:r>
      <w:r w:rsidR="00120B13" w:rsidRPr="00120B13">
        <w:rPr>
          <w:rFonts w:ascii="Arial" w:hAnsi="Arial" w:cs="Arial"/>
          <w:sz w:val="18"/>
          <w:szCs w:val="18"/>
        </w:rPr>
        <w:t>Pharmacist Prescribing Emergency Contraception</w:t>
      </w:r>
    </w:p>
    <w:p w14:paraId="393096BF" w14:textId="192D2CD4" w:rsidR="002E0A38" w:rsidRDefault="00120B13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2023.15 </w:t>
      </w:r>
      <w:r w:rsidR="00A1281A" w:rsidRPr="00A1281A">
        <w:rPr>
          <w:rFonts w:ascii="Arial" w:hAnsi="Arial" w:cs="Arial"/>
          <w:sz w:val="18"/>
          <w:szCs w:val="18"/>
        </w:rPr>
        <w:t>Decreased Tuition During APPE Year</w:t>
      </w:r>
    </w:p>
    <w:p w14:paraId="054D1FFC" w14:textId="2F53E987" w:rsidR="00A1281A" w:rsidRDefault="00A1281A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2023.16 </w:t>
      </w:r>
      <w:r w:rsidRPr="00A1281A">
        <w:rPr>
          <w:rFonts w:ascii="Arial" w:hAnsi="Arial" w:cs="Arial"/>
          <w:sz w:val="18"/>
          <w:szCs w:val="18"/>
        </w:rPr>
        <w:t>Expanded Technician Responsibilities to Support Clinical Pharmacist Activities</w:t>
      </w:r>
    </w:p>
    <w:p w14:paraId="52AFFDA9" w14:textId="5F016ECA" w:rsidR="00A1281A" w:rsidRDefault="00A1281A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2023.17 </w:t>
      </w:r>
      <w:r w:rsidR="00A05E53" w:rsidRPr="00A05E53">
        <w:rPr>
          <w:rFonts w:ascii="Arial" w:hAnsi="Arial" w:cs="Arial"/>
          <w:sz w:val="18"/>
          <w:szCs w:val="18"/>
        </w:rPr>
        <w:t>Rural Health Reimbursement</w:t>
      </w:r>
    </w:p>
    <w:p w14:paraId="1D048B76" w14:textId="08DF60F0" w:rsidR="00A05E53" w:rsidRDefault="00A05E53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2023.18 </w:t>
      </w:r>
      <w:r w:rsidR="00BE6E30" w:rsidRPr="00BE6E30">
        <w:rPr>
          <w:rFonts w:ascii="Arial" w:hAnsi="Arial" w:cs="Arial"/>
          <w:sz w:val="18"/>
          <w:szCs w:val="18"/>
        </w:rPr>
        <w:t>Ensuring Compensation for Pharmacist Point-of-Care Services</w:t>
      </w:r>
    </w:p>
    <w:p w14:paraId="33CE8A66" w14:textId="1D5DAE6C" w:rsidR="00BE6E30" w:rsidRDefault="00BE6E30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2023.19 </w:t>
      </w:r>
      <w:r w:rsidR="002157E8" w:rsidRPr="002157E8">
        <w:rPr>
          <w:rFonts w:ascii="Arial" w:hAnsi="Arial" w:cs="Arial"/>
          <w:sz w:val="18"/>
          <w:szCs w:val="18"/>
        </w:rPr>
        <w:t>Increased Tobacco/Nicotine Documentation</w:t>
      </w:r>
    </w:p>
    <w:p w14:paraId="6DCEB967" w14:textId="2723DD23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 xml:space="preserve">Rejected Statements </w:t>
      </w:r>
      <w:r w:rsidR="0014383A" w:rsidRPr="00EF552B">
        <w:rPr>
          <w:rFonts w:ascii="Arial" w:hAnsi="Arial" w:cs="Arial"/>
          <w:sz w:val="18"/>
          <w:szCs w:val="18"/>
          <w:u w:val="single"/>
        </w:rPr>
        <w:br/>
      </w:r>
    </w:p>
    <w:p w14:paraId="0824D626" w14:textId="77777777" w:rsidR="001D6947" w:rsidRPr="001D6947" w:rsidRDefault="001D6947" w:rsidP="001D6947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20"/>
        </w:rPr>
      </w:pPr>
      <w:r w:rsidRPr="001D6947">
        <w:rPr>
          <w:rFonts w:ascii="Arial" w:hAnsi="Arial" w:cs="Arial"/>
          <w:sz w:val="18"/>
          <w:szCs w:val="20"/>
        </w:rPr>
        <w:t>No statements were rejected to move forward in the APhA-ASP Policy Process</w:t>
      </w:r>
    </w:p>
    <w:p w14:paraId="4A7EDED1" w14:textId="47EA9132" w:rsidR="00D852D7" w:rsidRPr="00EF552B" w:rsidRDefault="00D852D7" w:rsidP="00D852D7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>Innovative Programming Poster</w:t>
      </w:r>
      <w:r w:rsidRPr="00EF552B">
        <w:rPr>
          <w:rFonts w:ascii="Arial" w:hAnsi="Arial" w:cs="Arial"/>
          <w:b/>
          <w:bCs/>
          <w:sz w:val="18"/>
          <w:szCs w:val="18"/>
        </w:rPr>
        <w:t xml:space="preserve"> Result</w:t>
      </w:r>
      <w:r w:rsidRPr="00EF552B">
        <w:rPr>
          <w:rFonts w:ascii="Arial" w:hAnsi="Arial" w:cs="Arial"/>
          <w:b/>
          <w:bCs/>
          <w:sz w:val="18"/>
          <w:szCs w:val="18"/>
        </w:rPr>
        <w:t>s</w:t>
      </w:r>
    </w:p>
    <w:p w14:paraId="1D3AD4D0" w14:textId="77777777" w:rsidR="007D2FE2" w:rsidRPr="00EF552B" w:rsidRDefault="007D2FE2" w:rsidP="00BA2F25">
      <w:pPr>
        <w:ind w:right="270"/>
        <w:rPr>
          <w:rFonts w:ascii="Arial" w:hAnsi="Arial" w:cs="Arial"/>
          <w:sz w:val="18"/>
          <w:szCs w:val="18"/>
        </w:rPr>
      </w:pPr>
    </w:p>
    <w:p w14:paraId="5DD22F62" w14:textId="77777777" w:rsidR="00087AC9" w:rsidRPr="00087AC9" w:rsidRDefault="00FE586A" w:rsidP="00087AC9">
      <w:pPr>
        <w:pStyle w:val="ListParagraph"/>
        <w:numPr>
          <w:ilvl w:val="0"/>
          <w:numId w:val="15"/>
        </w:numPr>
        <w:ind w:right="270"/>
        <w:rPr>
          <w:rFonts w:ascii="Arial" w:hAnsi="Arial" w:cs="Arial"/>
          <w:sz w:val="18"/>
        </w:rPr>
      </w:pPr>
      <w:r w:rsidRPr="00087AC9">
        <w:rPr>
          <w:rFonts w:ascii="Arial" w:hAnsi="Arial" w:cs="Arial"/>
          <w:sz w:val="18"/>
        </w:rPr>
        <w:t>Butler University – Transgender Resource Education &amp; Enrichment Services Speaker</w:t>
      </w:r>
    </w:p>
    <w:p w14:paraId="654C75D9" w14:textId="637098C4" w:rsidR="006802D2" w:rsidRPr="00EF552B" w:rsidRDefault="006802D2" w:rsidP="006802D2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Regional Officer Candidate Voting Results </w:t>
      </w:r>
    </w:p>
    <w:p w14:paraId="62706E90" w14:textId="77777777" w:rsidR="000E760C" w:rsidRPr="00EF552B" w:rsidRDefault="000E760C" w:rsidP="00AA631C">
      <w:pPr>
        <w:pStyle w:val="ListParagraph"/>
        <w:ind w:right="270"/>
        <w:rPr>
          <w:rFonts w:ascii="Arial" w:hAnsi="Arial" w:cs="Arial"/>
          <w:b/>
          <w:bCs/>
          <w:sz w:val="18"/>
          <w:szCs w:val="20"/>
        </w:rPr>
      </w:pPr>
    </w:p>
    <w:p w14:paraId="19AFC529" w14:textId="075C05FE" w:rsidR="00BD23B6" w:rsidRPr="000B75CA" w:rsidRDefault="00AA631C" w:rsidP="00BD23B6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20"/>
        </w:rPr>
      </w:pPr>
      <w:r w:rsidRPr="000B75CA">
        <w:rPr>
          <w:rFonts w:ascii="Arial" w:hAnsi="Arial" w:cs="Arial"/>
          <w:sz w:val="18"/>
          <w:szCs w:val="20"/>
        </w:rPr>
        <w:t xml:space="preserve">Regional Delegate </w:t>
      </w:r>
      <w:r w:rsidR="00BD23B6" w:rsidRPr="000B75CA">
        <w:rPr>
          <w:rFonts w:ascii="Arial" w:hAnsi="Arial" w:cs="Arial"/>
          <w:sz w:val="18"/>
          <w:szCs w:val="20"/>
        </w:rPr>
        <w:t>–</w:t>
      </w:r>
      <w:r w:rsidRPr="000B75CA">
        <w:rPr>
          <w:rFonts w:ascii="Arial" w:hAnsi="Arial" w:cs="Arial"/>
          <w:sz w:val="18"/>
          <w:szCs w:val="20"/>
        </w:rPr>
        <w:t xml:space="preserve"> </w:t>
      </w:r>
      <w:r w:rsidR="00F66491" w:rsidRPr="000B75CA">
        <w:rPr>
          <w:rFonts w:ascii="Arial" w:hAnsi="Arial" w:cs="Arial"/>
          <w:sz w:val="18"/>
          <w:szCs w:val="20"/>
        </w:rPr>
        <w:t>Tiffany Pred</w:t>
      </w:r>
      <w:r w:rsidR="000B75CA" w:rsidRPr="000B75CA">
        <w:rPr>
          <w:rFonts w:ascii="Arial" w:hAnsi="Arial" w:cs="Arial"/>
          <w:sz w:val="18"/>
          <w:szCs w:val="20"/>
        </w:rPr>
        <w:t>a</w:t>
      </w:r>
      <w:r w:rsidR="000D451F" w:rsidRPr="000B75CA">
        <w:rPr>
          <w:rFonts w:ascii="Arial" w:hAnsi="Arial" w:cs="Arial"/>
          <w:sz w:val="18"/>
          <w:szCs w:val="20"/>
        </w:rPr>
        <w:t xml:space="preserve">, </w:t>
      </w:r>
      <w:r w:rsidR="000B75CA" w:rsidRPr="000B75CA">
        <w:rPr>
          <w:rFonts w:ascii="Arial" w:hAnsi="Arial" w:cs="Arial"/>
          <w:sz w:val="18"/>
          <w:szCs w:val="20"/>
        </w:rPr>
        <w:t>Rosalind Franklin Un</w:t>
      </w:r>
      <w:r w:rsidR="000B75CA">
        <w:rPr>
          <w:rFonts w:ascii="Arial" w:hAnsi="Arial" w:cs="Arial"/>
          <w:sz w:val="18"/>
          <w:szCs w:val="20"/>
        </w:rPr>
        <w:t xml:space="preserve">iversity of </w:t>
      </w:r>
      <w:proofErr w:type="gramStart"/>
      <w:r w:rsidR="000B75CA">
        <w:rPr>
          <w:rFonts w:ascii="Arial" w:hAnsi="Arial" w:cs="Arial"/>
          <w:sz w:val="18"/>
          <w:szCs w:val="20"/>
        </w:rPr>
        <w:t>Medicine</w:t>
      </w:r>
      <w:proofErr w:type="gramEnd"/>
      <w:r w:rsidR="000B75CA">
        <w:rPr>
          <w:rFonts w:ascii="Arial" w:hAnsi="Arial" w:cs="Arial"/>
          <w:sz w:val="18"/>
          <w:szCs w:val="20"/>
        </w:rPr>
        <w:t xml:space="preserve"> and Science</w:t>
      </w:r>
    </w:p>
    <w:p w14:paraId="3B919FDE" w14:textId="4BD9B0D0" w:rsidR="00B377B8" w:rsidRPr="000B75CA" w:rsidRDefault="00AA631C" w:rsidP="00BA2F25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Midyear Regional Meeting Coordinator - </w:t>
      </w:r>
      <w:r w:rsidR="000B75CA" w:rsidRPr="000B75CA">
        <w:rPr>
          <w:rFonts w:ascii="Arial" w:hAnsi="Arial" w:cs="Arial"/>
          <w:sz w:val="18"/>
          <w:szCs w:val="20"/>
        </w:rPr>
        <w:t>Jailyn (Lainey)</w:t>
      </w:r>
      <w:r w:rsidR="000B75CA">
        <w:rPr>
          <w:rFonts w:ascii="Arial" w:hAnsi="Arial" w:cs="Arial"/>
          <w:sz w:val="18"/>
          <w:szCs w:val="20"/>
        </w:rPr>
        <w:t xml:space="preserve"> </w:t>
      </w:r>
      <w:r w:rsidR="000B75CA" w:rsidRPr="000B75CA">
        <w:rPr>
          <w:rFonts w:ascii="Arial" w:hAnsi="Arial" w:cs="Arial"/>
          <w:sz w:val="18"/>
          <w:szCs w:val="20"/>
        </w:rPr>
        <w:t>Jones</w:t>
      </w:r>
      <w:r w:rsidR="0055253D" w:rsidRPr="00EF552B">
        <w:rPr>
          <w:rFonts w:ascii="Arial" w:hAnsi="Arial" w:cs="Arial"/>
          <w:sz w:val="18"/>
          <w:szCs w:val="20"/>
        </w:rPr>
        <w:t xml:space="preserve">, </w:t>
      </w:r>
      <w:r w:rsidR="000B75CA">
        <w:rPr>
          <w:rFonts w:ascii="Arial" w:hAnsi="Arial" w:cs="Arial"/>
          <w:sz w:val="18"/>
          <w:szCs w:val="20"/>
        </w:rPr>
        <w:t>Purdue</w:t>
      </w:r>
      <w:r w:rsidR="000D451F" w:rsidRPr="00EF552B">
        <w:rPr>
          <w:rFonts w:ascii="Arial" w:hAnsi="Arial" w:cs="Arial"/>
          <w:sz w:val="18"/>
          <w:szCs w:val="20"/>
        </w:rPr>
        <w:t xml:space="preserve"> University </w:t>
      </w:r>
    </w:p>
    <w:sectPr w:rsidR="00B377B8" w:rsidRPr="000B75CA" w:rsidSect="00AA12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D8EF" w14:textId="77777777" w:rsidR="00E07ADD" w:rsidRDefault="00E07ADD" w:rsidP="00AA12DF">
      <w:r>
        <w:separator/>
      </w:r>
    </w:p>
  </w:endnote>
  <w:endnote w:type="continuationSeparator" w:id="0">
    <w:p w14:paraId="4E1FBB19" w14:textId="77777777" w:rsidR="00E07ADD" w:rsidRDefault="00E07ADD" w:rsidP="00AA12DF">
      <w:r>
        <w:continuationSeparator/>
      </w:r>
    </w:p>
  </w:endnote>
  <w:endnote w:type="continuationNotice" w:id="1">
    <w:p w14:paraId="3304C269" w14:textId="77777777" w:rsidR="00E07ADD" w:rsidRDefault="00E07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586" w14:textId="5FCB2347" w:rsidR="00AA12DF" w:rsidRDefault="006A544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153250" wp14:editId="1A24CBDC">
          <wp:simplePos x="0" y="0"/>
          <wp:positionH relativeFrom="column">
            <wp:posOffset>-76200</wp:posOffset>
          </wp:positionH>
          <wp:positionV relativeFrom="page">
            <wp:posOffset>9182100</wp:posOffset>
          </wp:positionV>
          <wp:extent cx="5829300" cy="419100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FD22" w14:textId="77777777" w:rsidR="00E07ADD" w:rsidRDefault="00E07ADD" w:rsidP="00AA12DF">
      <w:r>
        <w:separator/>
      </w:r>
    </w:p>
  </w:footnote>
  <w:footnote w:type="continuationSeparator" w:id="0">
    <w:p w14:paraId="6D080313" w14:textId="77777777" w:rsidR="00E07ADD" w:rsidRDefault="00E07ADD" w:rsidP="00AA12DF">
      <w:r>
        <w:continuationSeparator/>
      </w:r>
    </w:p>
  </w:footnote>
  <w:footnote w:type="continuationNotice" w:id="1">
    <w:p w14:paraId="0B5F1B02" w14:textId="77777777" w:rsidR="00E07ADD" w:rsidRDefault="00E07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552A" w14:textId="7B124243" w:rsidR="00AA12DF" w:rsidRDefault="00AA12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4FD94" wp14:editId="1FF85AD1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39380" cy="166941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7B9"/>
    <w:multiLevelType w:val="hybridMultilevel"/>
    <w:tmpl w:val="9EB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7E0"/>
    <w:multiLevelType w:val="hybridMultilevel"/>
    <w:tmpl w:val="A3BE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AFC"/>
    <w:multiLevelType w:val="hybridMultilevel"/>
    <w:tmpl w:val="B748FAC4"/>
    <w:lvl w:ilvl="0" w:tplc="E42ABBBA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C20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E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A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F3D"/>
    <w:multiLevelType w:val="hybridMultilevel"/>
    <w:tmpl w:val="341C8DAA"/>
    <w:lvl w:ilvl="0" w:tplc="2F2AA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76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0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4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FE2"/>
    <w:multiLevelType w:val="hybridMultilevel"/>
    <w:tmpl w:val="0CAE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4CF1"/>
    <w:multiLevelType w:val="hybridMultilevel"/>
    <w:tmpl w:val="1B1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4F5D"/>
    <w:multiLevelType w:val="hybridMultilevel"/>
    <w:tmpl w:val="E43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3D40"/>
    <w:multiLevelType w:val="multilevel"/>
    <w:tmpl w:val="E4262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5097D"/>
    <w:multiLevelType w:val="hybridMultilevel"/>
    <w:tmpl w:val="4B4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359"/>
    <w:multiLevelType w:val="hybridMultilevel"/>
    <w:tmpl w:val="24E6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3C5E"/>
    <w:multiLevelType w:val="hybridMultilevel"/>
    <w:tmpl w:val="5AD8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376F"/>
    <w:multiLevelType w:val="hybridMultilevel"/>
    <w:tmpl w:val="BDF4B7F4"/>
    <w:lvl w:ilvl="0" w:tplc="B12EBCAC">
      <w:start w:val="1"/>
      <w:numFmt w:val="decimal"/>
      <w:lvlText w:val="%1."/>
      <w:lvlJc w:val="left"/>
      <w:pPr>
        <w:ind w:left="720" w:hanging="360"/>
      </w:pPr>
    </w:lvl>
    <w:lvl w:ilvl="1" w:tplc="C3D67B38">
      <w:start w:val="1"/>
      <w:numFmt w:val="lowerLetter"/>
      <w:lvlText w:val="%2."/>
      <w:lvlJc w:val="left"/>
      <w:pPr>
        <w:ind w:left="1440" w:hanging="360"/>
      </w:pPr>
    </w:lvl>
    <w:lvl w:ilvl="2" w:tplc="6E7A99B6">
      <w:start w:val="1"/>
      <w:numFmt w:val="lowerRoman"/>
      <w:lvlText w:val="%3."/>
      <w:lvlJc w:val="right"/>
      <w:pPr>
        <w:ind w:left="2160" w:hanging="180"/>
      </w:pPr>
    </w:lvl>
    <w:lvl w:ilvl="3" w:tplc="8898CEEE">
      <w:start w:val="1"/>
      <w:numFmt w:val="decimal"/>
      <w:lvlText w:val="%4."/>
      <w:lvlJc w:val="left"/>
      <w:pPr>
        <w:ind w:left="2880" w:hanging="360"/>
      </w:pPr>
    </w:lvl>
    <w:lvl w:ilvl="4" w:tplc="3F02ABEC">
      <w:start w:val="1"/>
      <w:numFmt w:val="lowerLetter"/>
      <w:lvlText w:val="%5."/>
      <w:lvlJc w:val="left"/>
      <w:pPr>
        <w:ind w:left="3600" w:hanging="360"/>
      </w:pPr>
    </w:lvl>
    <w:lvl w:ilvl="5" w:tplc="01B00CAA">
      <w:start w:val="1"/>
      <w:numFmt w:val="lowerRoman"/>
      <w:lvlText w:val="%6."/>
      <w:lvlJc w:val="right"/>
      <w:pPr>
        <w:ind w:left="4320" w:hanging="180"/>
      </w:pPr>
    </w:lvl>
    <w:lvl w:ilvl="6" w:tplc="4A6ED2A0">
      <w:start w:val="1"/>
      <w:numFmt w:val="decimal"/>
      <w:lvlText w:val="%7."/>
      <w:lvlJc w:val="left"/>
      <w:pPr>
        <w:ind w:left="5040" w:hanging="360"/>
      </w:pPr>
    </w:lvl>
    <w:lvl w:ilvl="7" w:tplc="00C60E06">
      <w:start w:val="1"/>
      <w:numFmt w:val="lowerLetter"/>
      <w:lvlText w:val="%8."/>
      <w:lvlJc w:val="left"/>
      <w:pPr>
        <w:ind w:left="5760" w:hanging="360"/>
      </w:pPr>
    </w:lvl>
    <w:lvl w:ilvl="8" w:tplc="398885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16849"/>
    <w:multiLevelType w:val="hybridMultilevel"/>
    <w:tmpl w:val="9C16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65723"/>
    <w:multiLevelType w:val="hybridMultilevel"/>
    <w:tmpl w:val="5834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64E72"/>
    <w:multiLevelType w:val="hybridMultilevel"/>
    <w:tmpl w:val="803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8948">
    <w:abstractNumId w:val="11"/>
  </w:num>
  <w:num w:numId="2" w16cid:durableId="1907253096">
    <w:abstractNumId w:val="2"/>
  </w:num>
  <w:num w:numId="3" w16cid:durableId="916523553">
    <w:abstractNumId w:val="3"/>
  </w:num>
  <w:num w:numId="4" w16cid:durableId="104811320">
    <w:abstractNumId w:val="7"/>
  </w:num>
  <w:num w:numId="5" w16cid:durableId="1094663423">
    <w:abstractNumId w:val="9"/>
  </w:num>
  <w:num w:numId="6" w16cid:durableId="1968663980">
    <w:abstractNumId w:val="13"/>
  </w:num>
  <w:num w:numId="7" w16cid:durableId="2003699892">
    <w:abstractNumId w:val="14"/>
  </w:num>
  <w:num w:numId="8" w16cid:durableId="673532470">
    <w:abstractNumId w:val="6"/>
  </w:num>
  <w:num w:numId="9" w16cid:durableId="336930353">
    <w:abstractNumId w:val="5"/>
  </w:num>
  <w:num w:numId="10" w16cid:durableId="271329781">
    <w:abstractNumId w:val="8"/>
  </w:num>
  <w:num w:numId="11" w16cid:durableId="1033264774">
    <w:abstractNumId w:val="12"/>
  </w:num>
  <w:num w:numId="12" w16cid:durableId="673922966">
    <w:abstractNumId w:val="1"/>
  </w:num>
  <w:num w:numId="13" w16cid:durableId="978655160">
    <w:abstractNumId w:val="4"/>
  </w:num>
  <w:num w:numId="14" w16cid:durableId="371345716">
    <w:abstractNumId w:val="0"/>
  </w:num>
  <w:num w:numId="15" w16cid:durableId="1100225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32"/>
    <w:rsid w:val="00010B66"/>
    <w:rsid w:val="0001404D"/>
    <w:rsid w:val="000326F8"/>
    <w:rsid w:val="0003611B"/>
    <w:rsid w:val="00055D0A"/>
    <w:rsid w:val="00087AC9"/>
    <w:rsid w:val="0009178A"/>
    <w:rsid w:val="000A2446"/>
    <w:rsid w:val="000A499A"/>
    <w:rsid w:val="000B75CA"/>
    <w:rsid w:val="000C068C"/>
    <w:rsid w:val="000C1CB3"/>
    <w:rsid w:val="000C44ED"/>
    <w:rsid w:val="000C6C7B"/>
    <w:rsid w:val="000D451F"/>
    <w:rsid w:val="000E2EB8"/>
    <w:rsid w:val="000E760C"/>
    <w:rsid w:val="000F27D1"/>
    <w:rsid w:val="0011431C"/>
    <w:rsid w:val="00120B13"/>
    <w:rsid w:val="00140848"/>
    <w:rsid w:val="0014383A"/>
    <w:rsid w:val="00170F1D"/>
    <w:rsid w:val="001730F7"/>
    <w:rsid w:val="00174E72"/>
    <w:rsid w:val="00180309"/>
    <w:rsid w:val="0019527A"/>
    <w:rsid w:val="001A1F0B"/>
    <w:rsid w:val="001A33D9"/>
    <w:rsid w:val="001B3551"/>
    <w:rsid w:val="001D6947"/>
    <w:rsid w:val="00205E3E"/>
    <w:rsid w:val="0020719E"/>
    <w:rsid w:val="002157E8"/>
    <w:rsid w:val="00230914"/>
    <w:rsid w:val="002571C1"/>
    <w:rsid w:val="00266B30"/>
    <w:rsid w:val="002E0A38"/>
    <w:rsid w:val="002E4FA2"/>
    <w:rsid w:val="002F0ADD"/>
    <w:rsid w:val="00315B9F"/>
    <w:rsid w:val="00325F25"/>
    <w:rsid w:val="00345C00"/>
    <w:rsid w:val="00360983"/>
    <w:rsid w:val="0037044D"/>
    <w:rsid w:val="00391B38"/>
    <w:rsid w:val="0039207B"/>
    <w:rsid w:val="003B41C7"/>
    <w:rsid w:val="003C6BFC"/>
    <w:rsid w:val="003F58ED"/>
    <w:rsid w:val="00435800"/>
    <w:rsid w:val="00454F02"/>
    <w:rsid w:val="004C19A3"/>
    <w:rsid w:val="00515C88"/>
    <w:rsid w:val="00550A4C"/>
    <w:rsid w:val="0055253D"/>
    <w:rsid w:val="005648B6"/>
    <w:rsid w:val="00570E4E"/>
    <w:rsid w:val="00574F32"/>
    <w:rsid w:val="005913D0"/>
    <w:rsid w:val="005B413C"/>
    <w:rsid w:val="005E28F3"/>
    <w:rsid w:val="005F1A9A"/>
    <w:rsid w:val="0061549B"/>
    <w:rsid w:val="00615874"/>
    <w:rsid w:val="0062741B"/>
    <w:rsid w:val="00654045"/>
    <w:rsid w:val="006802D2"/>
    <w:rsid w:val="006A1C8E"/>
    <w:rsid w:val="006A544F"/>
    <w:rsid w:val="006D034A"/>
    <w:rsid w:val="00710E59"/>
    <w:rsid w:val="00717970"/>
    <w:rsid w:val="00722D29"/>
    <w:rsid w:val="00762839"/>
    <w:rsid w:val="007A6958"/>
    <w:rsid w:val="007D2FE2"/>
    <w:rsid w:val="007D505B"/>
    <w:rsid w:val="007E6D01"/>
    <w:rsid w:val="00831C80"/>
    <w:rsid w:val="00840A59"/>
    <w:rsid w:val="00856253"/>
    <w:rsid w:val="00865F01"/>
    <w:rsid w:val="008C2FCD"/>
    <w:rsid w:val="008F15E0"/>
    <w:rsid w:val="0094699C"/>
    <w:rsid w:val="00991D40"/>
    <w:rsid w:val="009C5BD5"/>
    <w:rsid w:val="009D3C99"/>
    <w:rsid w:val="00A05E53"/>
    <w:rsid w:val="00A108F6"/>
    <w:rsid w:val="00A1281A"/>
    <w:rsid w:val="00A33309"/>
    <w:rsid w:val="00A56A68"/>
    <w:rsid w:val="00A90465"/>
    <w:rsid w:val="00A92BBD"/>
    <w:rsid w:val="00AA12DF"/>
    <w:rsid w:val="00AA62BE"/>
    <w:rsid w:val="00AA631C"/>
    <w:rsid w:val="00AA7833"/>
    <w:rsid w:val="00AB3EE6"/>
    <w:rsid w:val="00AB401B"/>
    <w:rsid w:val="00AC2454"/>
    <w:rsid w:val="00AC2FB8"/>
    <w:rsid w:val="00AC4419"/>
    <w:rsid w:val="00AD57A4"/>
    <w:rsid w:val="00AF6BC7"/>
    <w:rsid w:val="00B2314E"/>
    <w:rsid w:val="00B377B8"/>
    <w:rsid w:val="00BA2F25"/>
    <w:rsid w:val="00BD23B6"/>
    <w:rsid w:val="00BD5543"/>
    <w:rsid w:val="00BD7727"/>
    <w:rsid w:val="00BE6E30"/>
    <w:rsid w:val="00C07B66"/>
    <w:rsid w:val="00C11267"/>
    <w:rsid w:val="00C165C7"/>
    <w:rsid w:val="00C44857"/>
    <w:rsid w:val="00C52B8A"/>
    <w:rsid w:val="00C73E47"/>
    <w:rsid w:val="00C761B4"/>
    <w:rsid w:val="00C97B15"/>
    <w:rsid w:val="00CCE59D"/>
    <w:rsid w:val="00CF2179"/>
    <w:rsid w:val="00D06730"/>
    <w:rsid w:val="00D1438F"/>
    <w:rsid w:val="00D270E9"/>
    <w:rsid w:val="00D852D7"/>
    <w:rsid w:val="00DB4AD5"/>
    <w:rsid w:val="00DD5558"/>
    <w:rsid w:val="00DE5CB0"/>
    <w:rsid w:val="00E04ACF"/>
    <w:rsid w:val="00E07ADD"/>
    <w:rsid w:val="00E1080E"/>
    <w:rsid w:val="00E551A9"/>
    <w:rsid w:val="00E643E2"/>
    <w:rsid w:val="00E7773D"/>
    <w:rsid w:val="00E91A7C"/>
    <w:rsid w:val="00EE4A28"/>
    <w:rsid w:val="00EF327A"/>
    <w:rsid w:val="00EF552B"/>
    <w:rsid w:val="00F07000"/>
    <w:rsid w:val="00F144EA"/>
    <w:rsid w:val="00F4096B"/>
    <w:rsid w:val="00F47B29"/>
    <w:rsid w:val="00F66491"/>
    <w:rsid w:val="00F6721E"/>
    <w:rsid w:val="00F76E7D"/>
    <w:rsid w:val="00FE586A"/>
    <w:rsid w:val="0A17F7A9"/>
    <w:rsid w:val="0D0EA9B5"/>
    <w:rsid w:val="0F0C8565"/>
    <w:rsid w:val="10447977"/>
    <w:rsid w:val="144BD50A"/>
    <w:rsid w:val="1733C034"/>
    <w:rsid w:val="1B829612"/>
    <w:rsid w:val="1B9187E2"/>
    <w:rsid w:val="1D74987C"/>
    <w:rsid w:val="23D8F52F"/>
    <w:rsid w:val="28CD2AD7"/>
    <w:rsid w:val="2BE2D494"/>
    <w:rsid w:val="2BFE98AA"/>
    <w:rsid w:val="2C207A8D"/>
    <w:rsid w:val="2EA2D9B1"/>
    <w:rsid w:val="3468A8B5"/>
    <w:rsid w:val="34CD378A"/>
    <w:rsid w:val="35F801DD"/>
    <w:rsid w:val="39F43BF5"/>
    <w:rsid w:val="3A47E43A"/>
    <w:rsid w:val="3BA35147"/>
    <w:rsid w:val="3CE36AC3"/>
    <w:rsid w:val="3DD8A071"/>
    <w:rsid w:val="3EB49942"/>
    <w:rsid w:val="3EC97DD5"/>
    <w:rsid w:val="44EFFBA6"/>
    <w:rsid w:val="479879BF"/>
    <w:rsid w:val="47A0F5E4"/>
    <w:rsid w:val="4917B0D2"/>
    <w:rsid w:val="4C52B6F7"/>
    <w:rsid w:val="4C5EBF1B"/>
    <w:rsid w:val="535E2CFC"/>
    <w:rsid w:val="56010B4F"/>
    <w:rsid w:val="57A12423"/>
    <w:rsid w:val="5CD28F56"/>
    <w:rsid w:val="5F6CDB5B"/>
    <w:rsid w:val="60A69CA7"/>
    <w:rsid w:val="60F42465"/>
    <w:rsid w:val="620801E0"/>
    <w:rsid w:val="64EEEAE0"/>
    <w:rsid w:val="673D8BEA"/>
    <w:rsid w:val="6819B94B"/>
    <w:rsid w:val="68EC7558"/>
    <w:rsid w:val="697C9C33"/>
    <w:rsid w:val="69AC13F8"/>
    <w:rsid w:val="6C970908"/>
    <w:rsid w:val="6F196564"/>
    <w:rsid w:val="74108616"/>
    <w:rsid w:val="7418018A"/>
    <w:rsid w:val="760B6F95"/>
    <w:rsid w:val="76F941A8"/>
    <w:rsid w:val="7744847F"/>
    <w:rsid w:val="796BF0F3"/>
    <w:rsid w:val="7A1C6C39"/>
    <w:rsid w:val="7E4D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11DFD98"/>
  <w15:chartTrackingRefBased/>
  <w15:docId w15:val="{23BE4F58-A168-41FE-9583-3F619AC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E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7"/>
    <w:qFormat/>
    <w:rsid w:val="00C07B66"/>
    <w:pPr>
      <w:keepNext/>
      <w:keepLines/>
      <w:spacing w:before="280" w:after="16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66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12DF"/>
  </w:style>
  <w:style w:type="paragraph" w:styleId="Footer">
    <w:name w:val="footer"/>
    <w:basedOn w:val="Normal"/>
    <w:link w:val="Foot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12DF"/>
  </w:style>
  <w:style w:type="character" w:customStyle="1" w:styleId="Heading1Char">
    <w:name w:val="Heading 1 Char"/>
    <w:basedOn w:val="DefaultParagraphFont"/>
    <w:link w:val="Heading1"/>
    <w:uiPriority w:val="9"/>
    <w:rsid w:val="003F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4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7"/>
    <w:rsid w:val="00C07B66"/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C07B66"/>
    <w:rPr>
      <w:b w:val="0"/>
      <w:bCs/>
      <w:i w:val="0"/>
      <w:caps/>
      <w:smallCaps w:val="0"/>
    </w:rPr>
  </w:style>
  <w:style w:type="paragraph" w:styleId="Date">
    <w:name w:val="Date"/>
    <w:basedOn w:val="Normal"/>
    <w:link w:val="DateChar"/>
    <w:uiPriority w:val="3"/>
    <w:qFormat/>
    <w:rsid w:val="00C07B66"/>
    <w:rPr>
      <w:rFonts w:asciiTheme="minorHAnsi" w:eastAsiaTheme="minorHAnsi" w:hAnsiTheme="minorHAnsi" w:cstheme="minorBidi"/>
      <w:color w:val="833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C07B66"/>
    <w:rPr>
      <w:color w:val="833C0B" w:themeColor="accent2" w:themeShade="80"/>
      <w:sz w:val="24"/>
      <w:szCs w:val="20"/>
    </w:rPr>
  </w:style>
  <w:style w:type="paragraph" w:styleId="BlockText">
    <w:name w:val="Block Text"/>
    <w:basedOn w:val="Normal"/>
    <w:uiPriority w:val="5"/>
    <w:qFormat/>
    <w:rsid w:val="00C07B66"/>
    <w:pPr>
      <w:spacing w:after="120"/>
    </w:pPr>
    <w:rPr>
      <w:rFonts w:asciiTheme="minorHAnsi" w:eastAsiaTheme="minorEastAsia" w:hAnsiTheme="minorHAnsi" w:cstheme="minorBidi"/>
      <w:iCs/>
      <w:color w:val="833C0B" w:themeColor="accent2" w:themeShade="80"/>
    </w:rPr>
  </w:style>
  <w:style w:type="table" w:styleId="GridTable1Light">
    <w:name w:val="Grid Table 1 Light"/>
    <w:basedOn w:val="TableNormal"/>
    <w:uiPriority w:val="46"/>
    <w:rsid w:val="00C07B66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07B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692ef95-0c45-40ae-bb3c-dd3a9bc4d555" xsi:nil="true"/>
    <lcf76f155ced4ddcb4097134ff3c332f xmlns="cb1e3a27-c3a6-4d6b-b48e-368e7d9a6e6b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B6DED8FFC742B09CC3AE78D761EF" ma:contentTypeVersion="23" ma:contentTypeDescription="Create a new document." ma:contentTypeScope="" ma:versionID="75b79a58c42fbeec8b40ec26e68b4edd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cb1e3a27-c3a6-4d6b-b48e-368e7d9a6e6b" targetNamespace="http://schemas.microsoft.com/office/2006/metadata/properties" ma:root="true" ma:fieldsID="8cfd47b896242bd546bf9d046f9ca7b5" ns1:_="" ns2:_="" ns3:_="">
    <xsd:import namespace="http://schemas.microsoft.com/sharepoint/v3"/>
    <xsd:import namespace="f692ef95-0c45-40ae-bb3c-dd3a9bc4d555"/>
    <xsd:import namespace="cb1e3a27-c3a6-4d6b-b48e-368e7d9a6e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3a27-c3a6-4d6b-b48e-368e7d9a6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0E5E7-4AC8-450C-8CF7-E3BD40D69E27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b1e3a27-c3a6-4d6b-b48e-368e7d9a6e6b"/>
    <ds:schemaRef ds:uri="http://schemas.microsoft.com/office/2006/documentManagement/types"/>
    <ds:schemaRef ds:uri="f692ef95-0c45-40ae-bb3c-dd3a9bc4d555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7D6F48-5B9C-4543-9349-9FB97C5E2C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0BDBB1-DA81-4A76-BC88-FF53A3D34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80DC3-113B-4E37-8254-11DA9D5F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2ef95-0c45-40ae-bb3c-dd3a9bc4d555"/>
    <ds:schemaRef ds:uri="cb1e3a27-c3a6-4d6b-b48e-368e7d9a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577def6-f03f-4adb-a697-e1535f172506}" enabled="0" method="" siteId="{6577def6-f03f-4adb-a697-e1535f172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Debruijn, Jane</dc:creator>
  <cp:keywords/>
  <dc:description/>
  <cp:lastModifiedBy>Atwell, Crystal</cp:lastModifiedBy>
  <cp:revision>29</cp:revision>
  <dcterms:created xsi:type="dcterms:W3CDTF">2023-11-20T23:44:00Z</dcterms:created>
  <dcterms:modified xsi:type="dcterms:W3CDTF">2023-11-21T00:37:00Z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0x01010007EFB6DED8FFC742B09CC3AE78D761EF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